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B5" w:rsidRDefault="00275DB5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5DB5" w:rsidRDefault="00275DB5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D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8" o:title="положение плат"/>
          </v:shape>
        </w:pict>
      </w:r>
    </w:p>
    <w:p w:rsidR="00275DB5" w:rsidRDefault="00275DB5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5DB5" w:rsidRDefault="00275DB5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5DB5" w:rsidRDefault="00275DB5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5DB5" w:rsidRDefault="00275DB5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• обеспечение успешной адаптации детей при поступлении в ДОУ или школу; 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• 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 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2.3 Принципы деятельности консультативного пункта: 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• личностно – ориентированный подход к работе с детьми и родителями (законными представителями); 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• сотрудничество субъектов социально – педагогического пространства; </w:t>
      </w: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• открытость системы воспитания. </w:t>
      </w:r>
    </w:p>
    <w:p w:rsidR="00395F39" w:rsidRPr="00C527AA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Default="00395F39" w:rsidP="00C527AA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B09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Организация деятельности Консультационного пункта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Pr="00665E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Консультационный  пункт на базе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="00FD0068"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открывается на основании приказа заведующе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5F39" w:rsidRPr="00EA4B5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3.2.</w:t>
      </w:r>
      <w:r w:rsidRPr="00EA4B57">
        <w:rPr>
          <w:color w:val="000000"/>
          <w:sz w:val="24"/>
          <w:szCs w:val="24"/>
        </w:rPr>
        <w:t xml:space="preserve"> </w:t>
      </w:r>
      <w:r w:rsidRPr="00EA4B57">
        <w:rPr>
          <w:rFonts w:ascii="Times New Roman" w:hAnsi="Times New Roman" w:cs="Times New Roman"/>
          <w:color w:val="000000"/>
          <w:sz w:val="24"/>
          <w:szCs w:val="24"/>
        </w:rPr>
        <w:t>В состав консультацион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ного пункта входят специалисты и воспитатели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EA4B57">
        <w:rPr>
          <w:rFonts w:ascii="Times New Roman" w:hAnsi="Times New Roman" w:cs="Times New Roman"/>
          <w:color w:val="000000"/>
          <w:sz w:val="24"/>
          <w:szCs w:val="24"/>
        </w:rPr>
        <w:t xml:space="preserve">. Деятельность консультационного пункта регламентируется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</w:t>
      </w:r>
      <w:r w:rsidRPr="00EA4B57">
        <w:rPr>
          <w:rFonts w:ascii="Times New Roman" w:hAnsi="Times New Roman" w:cs="Times New Roman"/>
          <w:sz w:val="24"/>
          <w:szCs w:val="24"/>
        </w:rPr>
        <w:t>Положением.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3.3 Количество специалистов, привлекаемых к психолого – педагогической работе в консультативном пункте, определяется исходя из кадрового состава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3.5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Координирует работу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старший воспитатель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 на основании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приказа заведующего, который </w:t>
      </w:r>
      <w:r w:rsidRPr="00EA4B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работу 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hAnsi="Times New Roman" w:cs="Times New Roman"/>
          <w:sz w:val="24"/>
          <w:szCs w:val="24"/>
          <w:lang w:eastAsia="ru-RU"/>
        </w:rPr>
        <w:t>ционного пункта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, в том числе: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- об</w:t>
      </w:r>
      <w:r>
        <w:rPr>
          <w:rFonts w:ascii="Times New Roman" w:hAnsi="Times New Roman" w:cs="Times New Roman"/>
          <w:sz w:val="24"/>
          <w:szCs w:val="24"/>
          <w:lang w:eastAsia="ru-RU"/>
        </w:rPr>
        <w:t>еспечивает работу специалистов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определяет функциональные обязанности специалистов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 пункта для родителей (законных представителей) детей, не посещающих дошкольное образовательное учреждение;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осуществляет учет работы специалистов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пункта;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- назначает ответственных педагогов за подготовку материалов консультирования;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3.6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всех специалистов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="00FD00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 xml:space="preserve"> в своё рабочее время.</w:t>
      </w: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3.7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Часы работы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онсультационного пункта определяются графиком работы специалистов.</w:t>
      </w: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Default="00395F39" w:rsidP="00C527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Формы работы,</w:t>
      </w:r>
      <w:r w:rsidRPr="00A160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основное содержание деятельности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правила приема на </w:t>
      </w:r>
      <w:r w:rsidRPr="00A160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онсульта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ционный пункт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4.1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с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Консультационном пункте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в различных формах: </w:t>
      </w:r>
    </w:p>
    <w:p w:rsidR="00395F39" w:rsidRPr="00916C14" w:rsidRDefault="00395F39" w:rsidP="00C527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hAnsi="Times New Roman" w:cs="Times New Roman"/>
          <w:sz w:val="24"/>
          <w:szCs w:val="24"/>
          <w:lang w:eastAsia="ru-RU"/>
        </w:rPr>
        <w:t xml:space="preserve">очные консультации для родителей (законных представителей); </w:t>
      </w:r>
    </w:p>
    <w:p w:rsidR="00395F39" w:rsidRPr="00A160C7" w:rsidRDefault="00FD0068" w:rsidP="00C527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заочные консультации</w:t>
      </w:r>
      <w:r w:rsidR="00395F39"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 на сайте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="00395F3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5F39" w:rsidRPr="00A160C7" w:rsidRDefault="00395F39" w:rsidP="00C527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совместные занятия с родителями и их детьми с целью обучения способам взаимодействия с ребёнком; 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Консультативный пункт работает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запросом родителей (законных 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представителей). 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 порядке работы Консультационного пункта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="00FD0068"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проводится в форме устного и письменного информирования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>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, путем размещения информации на стенде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, в средствах массовой информации, на сайте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Для получения методической, диагностической и консультативной помощи Родители обращаются в </w:t>
      </w:r>
      <w:r w:rsidR="00747AF6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 с лич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ным заявлением (приложение 1), которое регистрируется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Журнале предварительной записи 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>и оказания консультативной помощи семьям, воспитывающим дет</w:t>
      </w:r>
      <w:r w:rsidR="00F30BAA">
        <w:rPr>
          <w:rFonts w:ascii="Times New Roman" w:hAnsi="Times New Roman" w:cs="Times New Roman"/>
          <w:sz w:val="24"/>
          <w:szCs w:val="24"/>
          <w:lang w:eastAsia="ru-RU"/>
        </w:rPr>
        <w:t>ей дошкольного возраста на дому.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6BB5">
        <w:rPr>
          <w:rFonts w:ascii="Times New Roman" w:hAnsi="Times New Roman" w:cs="Times New Roman"/>
          <w:sz w:val="24"/>
          <w:szCs w:val="24"/>
          <w:lang w:eastAsia="ru-RU"/>
        </w:rPr>
        <w:t>4.5. Письменное информирован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ие при обращении граждан в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Учреждение</w:t>
      </w:r>
      <w:r w:rsidR="00FD0068" w:rsidRPr="00D96B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путем почтовых отправлений. Письменное обращение рассматривается в течение 30 дней со дня регистрации обращения. 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4.7.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 Письма, личные заявления, поступившие в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Учреждение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>, которые содержат требования, превышающие полномочия Консультационного пункта по оказанию методической, диагностической и консультативной помощи семьям, воспитывающим детей дошкольного возраста на дому, возвращаются заявителям.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4.8.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 Не подлежат рассмотрению письма, запросы, не содержащие официальных данных (фамилии, почтового адреса и/или/ электронного адреса физического лица).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4.9.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 Не принимаются к рассмотрению запросы, содержащие ненормативную лексику и оскорбительные высказывания.</w:t>
      </w:r>
    </w:p>
    <w:p w:rsidR="00395F39" w:rsidRPr="00D96BB5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4.10.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Основаниями для отказа методической, диагностической и консультативной помощи являются: письменное заявление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 xml:space="preserve">одителя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(законного представителя) 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>об отказе получения услуги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Консультационного центра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t>, достижение ребенком семилетнего возраста.</w:t>
      </w:r>
      <w:r w:rsidRPr="00DB09D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95F39" w:rsidRDefault="00395F39" w:rsidP="00C527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5.Права и ответственность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Родители имеют  право: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н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a получение квалифицированной консультативной помощи, повышения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педагогической компетентности родителей по вопросам воспитания,  психофизического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hAnsi="Times New Roman" w:cs="Times New Roman"/>
          <w:sz w:val="24"/>
          <w:szCs w:val="24"/>
          <w:lang w:eastAsia="ru-RU"/>
        </w:rPr>
        <w:t>развития детей, индивидуальных возможностей детей.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а высказывание собственного мнения и обмен опытом воспитания детей.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Учреждение</w:t>
      </w:r>
      <w:r w:rsidR="00FD0068"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имеет право: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а внесение корректировок в план работы консультационного пункта с учётом интересов и потребностей родителей.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а предоставление квалифицированной консультативной и практической помощи родителям.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а прекращение деятельности консультационного пункта в св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зи с отсутствием социального заказа населения на данную услугу.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Ответственность за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задач и функций по организации работы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онсультационного пункта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несет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5.4.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Отчёт о деятельности консультационного пункта заслушивается на итоговом заседании педагогического совета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Учреждения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5F39" w:rsidRDefault="00395F39" w:rsidP="00C527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95F39" w:rsidRDefault="00395F39" w:rsidP="00C527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160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.Прочие условия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395F39" w:rsidRPr="00A160C7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Результативность работы консультативного пункта определяется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отзывами родителей</w:t>
      </w:r>
      <w:r w:rsidRPr="00A160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95F39" w:rsidRDefault="00395F39" w:rsidP="00C527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B09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Документация Консультационного пункта</w:t>
      </w:r>
    </w:p>
    <w:p w:rsidR="00395F39" w:rsidRDefault="00395F39" w:rsidP="00C52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 xml:space="preserve">4.1. Для фиксирования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Консультационного пункта в </w:t>
      </w:r>
      <w:r w:rsidR="00FD0068"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  <w:lang w:eastAsia="ru-RU"/>
        </w:rPr>
        <w:t>Учреждении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 xml:space="preserve"> ведется следующая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ция:</w:t>
      </w:r>
    </w:p>
    <w:p w:rsidR="00395F39" w:rsidRPr="00D96BB5" w:rsidRDefault="00395F39" w:rsidP="001433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заявление на оказание услуги (приложение №1);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br/>
        <w:t>- журнал регистрации предварительной записи родителей и оказания консультативной помощи семьям, воспитывающим детей дошкольног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47AF6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возраста на дому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br/>
        <w:t>- анкеты для родителей;</w:t>
      </w:r>
      <w:r w:rsidRPr="00D96BB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отчет-анализ работы за учебный, календарный год. </w:t>
      </w:r>
    </w:p>
    <w:p w:rsidR="00395F39" w:rsidRDefault="00395F39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068" w:rsidRDefault="00FD0068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068" w:rsidRDefault="00FD0068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068" w:rsidRDefault="00FD0068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0068" w:rsidRDefault="00FD0068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AF6" w:rsidRDefault="00747AF6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AF6" w:rsidRDefault="00747AF6" w:rsidP="00F132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Default="00395F39" w:rsidP="00FD0068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5F39" w:rsidRDefault="00395F39" w:rsidP="00E705D2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95F39" w:rsidRPr="00D96BB5" w:rsidRDefault="00395F39" w:rsidP="00E705D2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Default="00395F39" w:rsidP="00E705D2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Pr="00D96BB5" w:rsidRDefault="00395F39" w:rsidP="00E705D2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F39" w:rsidRDefault="00395F39" w:rsidP="00E705D2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95F39" w:rsidSect="00C527AA">
      <w:footerReference w:type="default" r:id="rId9"/>
      <w:pgSz w:w="11906" w:h="16838"/>
      <w:pgMar w:top="719" w:right="746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D41" w:rsidRDefault="00AA3D41" w:rsidP="00500849">
      <w:pPr>
        <w:spacing w:after="0" w:line="240" w:lineRule="auto"/>
      </w:pPr>
      <w:r>
        <w:separator/>
      </w:r>
    </w:p>
  </w:endnote>
  <w:endnote w:type="continuationSeparator" w:id="0">
    <w:p w:rsidR="00AA3D41" w:rsidRDefault="00AA3D41" w:rsidP="0050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F39" w:rsidRDefault="0062640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275DB5">
      <w:rPr>
        <w:noProof/>
      </w:rPr>
      <w:t>5</w:t>
    </w:r>
    <w:r>
      <w:rPr>
        <w:noProof/>
      </w:rPr>
      <w:fldChar w:fldCharType="end"/>
    </w:r>
  </w:p>
  <w:p w:rsidR="00395F39" w:rsidRDefault="00395F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D41" w:rsidRDefault="00AA3D41" w:rsidP="00500849">
      <w:pPr>
        <w:spacing w:after="0" w:line="240" w:lineRule="auto"/>
      </w:pPr>
      <w:r>
        <w:separator/>
      </w:r>
    </w:p>
  </w:footnote>
  <w:footnote w:type="continuationSeparator" w:id="0">
    <w:p w:rsidR="00AA3D41" w:rsidRDefault="00AA3D41" w:rsidP="00500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57A"/>
    <w:multiLevelType w:val="hybridMultilevel"/>
    <w:tmpl w:val="9410A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09DB"/>
    <w:rsid w:val="00010077"/>
    <w:rsid w:val="00012F68"/>
    <w:rsid w:val="000210A3"/>
    <w:rsid w:val="0006058C"/>
    <w:rsid w:val="0008357F"/>
    <w:rsid w:val="000E5CEA"/>
    <w:rsid w:val="00104C01"/>
    <w:rsid w:val="001366C5"/>
    <w:rsid w:val="00143330"/>
    <w:rsid w:val="00156628"/>
    <w:rsid w:val="001600E2"/>
    <w:rsid w:val="001A5AD5"/>
    <w:rsid w:val="00252BB4"/>
    <w:rsid w:val="00275DB5"/>
    <w:rsid w:val="002A1F03"/>
    <w:rsid w:val="002F1DBE"/>
    <w:rsid w:val="0033491C"/>
    <w:rsid w:val="00360FBF"/>
    <w:rsid w:val="0037280A"/>
    <w:rsid w:val="00395F39"/>
    <w:rsid w:val="004966E0"/>
    <w:rsid w:val="00500849"/>
    <w:rsid w:val="005067CC"/>
    <w:rsid w:val="0053700D"/>
    <w:rsid w:val="005674A1"/>
    <w:rsid w:val="0060144F"/>
    <w:rsid w:val="0062640B"/>
    <w:rsid w:val="00665E70"/>
    <w:rsid w:val="00706C26"/>
    <w:rsid w:val="00723EF7"/>
    <w:rsid w:val="00747AF6"/>
    <w:rsid w:val="00752548"/>
    <w:rsid w:val="00761978"/>
    <w:rsid w:val="007B1BE8"/>
    <w:rsid w:val="007B6990"/>
    <w:rsid w:val="00820502"/>
    <w:rsid w:val="00827349"/>
    <w:rsid w:val="008F2ADE"/>
    <w:rsid w:val="00912520"/>
    <w:rsid w:val="00916C14"/>
    <w:rsid w:val="00965293"/>
    <w:rsid w:val="00A160C7"/>
    <w:rsid w:val="00A347CF"/>
    <w:rsid w:val="00A422B2"/>
    <w:rsid w:val="00A73FF7"/>
    <w:rsid w:val="00AA3D41"/>
    <w:rsid w:val="00AD1093"/>
    <w:rsid w:val="00AD7E72"/>
    <w:rsid w:val="00AF7148"/>
    <w:rsid w:val="00B1223F"/>
    <w:rsid w:val="00B70F00"/>
    <w:rsid w:val="00BD7976"/>
    <w:rsid w:val="00C527AA"/>
    <w:rsid w:val="00C572FC"/>
    <w:rsid w:val="00C62699"/>
    <w:rsid w:val="00CF26B5"/>
    <w:rsid w:val="00D051CD"/>
    <w:rsid w:val="00D315B1"/>
    <w:rsid w:val="00D84454"/>
    <w:rsid w:val="00D96BB5"/>
    <w:rsid w:val="00DA3484"/>
    <w:rsid w:val="00DB09DB"/>
    <w:rsid w:val="00DF5108"/>
    <w:rsid w:val="00E705D2"/>
    <w:rsid w:val="00E97DB9"/>
    <w:rsid w:val="00EA4B57"/>
    <w:rsid w:val="00EB4848"/>
    <w:rsid w:val="00F059A0"/>
    <w:rsid w:val="00F1322B"/>
    <w:rsid w:val="00F15ED2"/>
    <w:rsid w:val="00F30A04"/>
    <w:rsid w:val="00F30BAA"/>
    <w:rsid w:val="00F34DD6"/>
    <w:rsid w:val="00F374A5"/>
    <w:rsid w:val="00F92121"/>
    <w:rsid w:val="00F93563"/>
    <w:rsid w:val="00F9557C"/>
    <w:rsid w:val="00FA0835"/>
    <w:rsid w:val="00FD0068"/>
    <w:rsid w:val="00FD77E0"/>
    <w:rsid w:val="00FF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4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6C14"/>
    <w:pPr>
      <w:ind w:left="720"/>
    </w:pPr>
  </w:style>
  <w:style w:type="table" w:styleId="a4">
    <w:name w:val="Table Grid"/>
    <w:basedOn w:val="a1"/>
    <w:uiPriority w:val="99"/>
    <w:rsid w:val="0037280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5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500849"/>
    <w:rPr>
      <w:rFonts w:cs="Times New Roman"/>
    </w:rPr>
  </w:style>
  <w:style w:type="paragraph" w:styleId="a7">
    <w:name w:val="footer"/>
    <w:basedOn w:val="a"/>
    <w:link w:val="a8"/>
    <w:uiPriority w:val="99"/>
    <w:rsid w:val="005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50084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D9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96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8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815</Words>
  <Characters>4647</Characters>
  <Application>Microsoft Office Word</Application>
  <DocSecurity>0</DocSecurity>
  <Lines>38</Lines>
  <Paragraphs>10</Paragraphs>
  <ScaleCrop>false</ScaleCrop>
  <Company>Elf Ltd.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39</cp:revision>
  <cp:lastPrinted>2018-12-10T05:34:00Z</cp:lastPrinted>
  <dcterms:created xsi:type="dcterms:W3CDTF">2014-04-28T02:56:00Z</dcterms:created>
  <dcterms:modified xsi:type="dcterms:W3CDTF">2021-10-13T05:57:00Z</dcterms:modified>
</cp:coreProperties>
</file>